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FD" w:rsidRDefault="002C57FD" w:rsidP="002C57FD">
      <w:pPr>
        <w:ind w:left="5670"/>
        <w:rPr>
          <w:b/>
        </w:rPr>
      </w:pPr>
      <w:r>
        <w:rPr>
          <w:b/>
        </w:rPr>
        <w:t>Załącznik nr 2</w:t>
      </w:r>
    </w:p>
    <w:p w:rsidR="002C57FD" w:rsidRDefault="002C57FD" w:rsidP="002C57FD">
      <w:pPr>
        <w:rPr>
          <w:b/>
        </w:rPr>
      </w:pPr>
      <w:r>
        <w:rPr>
          <w:b/>
        </w:rPr>
        <w:t xml:space="preserve">                                                                                               Do Uchwały Nr XXXV/274/2010</w:t>
      </w:r>
    </w:p>
    <w:p w:rsidR="002C57FD" w:rsidRDefault="002C57FD" w:rsidP="002C57FD">
      <w:pPr>
        <w:ind w:left="5670"/>
        <w:rPr>
          <w:b/>
        </w:rPr>
      </w:pPr>
      <w:r>
        <w:rPr>
          <w:b/>
        </w:rPr>
        <w:t>Rady Powiatu Grójeckiego</w:t>
      </w:r>
    </w:p>
    <w:p w:rsidR="002C57FD" w:rsidRDefault="002C57FD" w:rsidP="002C57FD">
      <w:pPr>
        <w:ind w:left="5670"/>
        <w:rPr>
          <w:b/>
        </w:rPr>
      </w:pPr>
      <w:r>
        <w:rPr>
          <w:b/>
        </w:rPr>
        <w:t>z dnia 1 czerwca  2010r.</w:t>
      </w:r>
    </w:p>
    <w:p w:rsidR="002C57FD" w:rsidRDefault="002C57FD" w:rsidP="002C57FD"/>
    <w:p w:rsidR="002C57FD" w:rsidRDefault="002C57FD" w:rsidP="002C57FD"/>
    <w:p w:rsidR="002C57FD" w:rsidRDefault="002C57FD" w:rsidP="002C57FD"/>
    <w:p w:rsidR="002C57FD" w:rsidRDefault="002C57FD" w:rsidP="002C57FD"/>
    <w:p w:rsidR="002C57FD" w:rsidRDefault="002C57FD" w:rsidP="002C57FD"/>
    <w:p w:rsidR="002C57FD" w:rsidRDefault="002C57FD" w:rsidP="002C57FD">
      <w:pPr>
        <w:jc w:val="center"/>
        <w:rPr>
          <w:b/>
        </w:rPr>
      </w:pPr>
      <w:r>
        <w:rPr>
          <w:b/>
        </w:rPr>
        <w:t>AKT ZAŁOŻYCIELSKI</w:t>
      </w:r>
    </w:p>
    <w:p w:rsidR="002C57FD" w:rsidRDefault="002C57FD" w:rsidP="002C57FD"/>
    <w:p w:rsidR="002C57FD" w:rsidRDefault="002C57FD" w:rsidP="002C57FD"/>
    <w:p w:rsidR="002C57FD" w:rsidRDefault="002C57FD" w:rsidP="002C57FD"/>
    <w:p w:rsidR="002C57FD" w:rsidRDefault="002C57FD" w:rsidP="002C57FD">
      <w:pPr>
        <w:jc w:val="both"/>
      </w:pPr>
      <w:r>
        <w:t xml:space="preserve">Na podstawie art. 12 pkt. 8 lit. i ustawy z 5 czerwca 1998r. o samorządzie powiatowym (tekst. jedn. Dz. U. z 2001r. Nr 142 poz. 1592 z </w:t>
      </w:r>
      <w:proofErr w:type="spellStart"/>
      <w:r>
        <w:t>pózn</w:t>
      </w:r>
      <w:proofErr w:type="spellEnd"/>
      <w:r>
        <w:t xml:space="preserve">. zm.) art. 5 c pkt.1, art. 58 ust. 1 i 6 ustawy </w:t>
      </w:r>
      <w:r>
        <w:br/>
        <w:t xml:space="preserve">z 7 września 1991r. o systemie oświaty (tj. Dz. U. 2004r. Nr 256 poz. 2572 ze zm.) oraz art. 12 ust. 1 pkt. 2 ustawy z dnia 27 sierpnia 2009r. o finansach publicznych </w:t>
      </w:r>
      <w:r>
        <w:br/>
        <w:t>(Dz. U. Nr 157 poz. 1240) oraz §1 ust. 3 uchwały nr XXXV/274/2010 Rady Powiatu Grójeckiego z dnia 1 czerwca 2010 r. w sprawie założenia Uzupełniającego Liceum Ogólnokształcącego Specjalnego w Jurkach 32, 05-652 Pniewy.</w:t>
      </w:r>
    </w:p>
    <w:p w:rsidR="002C57FD" w:rsidRDefault="002C57FD" w:rsidP="002C57FD">
      <w:pPr>
        <w:jc w:val="both"/>
      </w:pPr>
    </w:p>
    <w:p w:rsidR="002C57FD" w:rsidRDefault="002C57FD" w:rsidP="002C57FD">
      <w:pPr>
        <w:spacing w:line="480" w:lineRule="auto"/>
        <w:jc w:val="center"/>
      </w:pPr>
      <w:r>
        <w:t>z dniem 1 września 2010r.</w:t>
      </w:r>
    </w:p>
    <w:p w:rsidR="002C57FD" w:rsidRDefault="002C57FD" w:rsidP="002C57FD">
      <w:pPr>
        <w:jc w:val="both"/>
      </w:pPr>
      <w:r>
        <w:t>akt założycielski Specjalnego Ośrodka Szkolno – Wychowawczego w Jurkach, otrzymuje brzmienie:</w:t>
      </w:r>
    </w:p>
    <w:p w:rsidR="002C57FD" w:rsidRDefault="002C57FD" w:rsidP="002C57FD">
      <w:pPr>
        <w:spacing w:line="480" w:lineRule="auto"/>
        <w:jc w:val="center"/>
        <w:rPr>
          <w:b/>
        </w:rPr>
      </w:pPr>
    </w:p>
    <w:p w:rsidR="002C57FD" w:rsidRDefault="002C57FD" w:rsidP="002C57FD">
      <w:pPr>
        <w:jc w:val="center"/>
        <w:rPr>
          <w:b/>
        </w:rPr>
      </w:pPr>
      <w:r>
        <w:rPr>
          <w:b/>
        </w:rPr>
        <w:t>Specjalny Ośrodek Szkolno - Wychowawczy</w:t>
      </w:r>
    </w:p>
    <w:p w:rsidR="002C57FD" w:rsidRDefault="002C57FD" w:rsidP="002C57FD">
      <w:pPr>
        <w:jc w:val="center"/>
        <w:rPr>
          <w:b/>
          <w:color w:val="000000"/>
        </w:rPr>
      </w:pPr>
      <w:r>
        <w:rPr>
          <w:b/>
        </w:rPr>
        <w:t>im. Matki Wincenty Jadwigi</w:t>
      </w:r>
      <w:r>
        <w:rPr>
          <w:b/>
          <w:color w:val="003300"/>
        </w:rPr>
        <w:t xml:space="preserve"> </w:t>
      </w:r>
      <w:r>
        <w:rPr>
          <w:b/>
          <w:color w:val="000000"/>
        </w:rPr>
        <w:t xml:space="preserve">Jaroszewskiej </w:t>
      </w:r>
    </w:p>
    <w:p w:rsidR="002C57FD" w:rsidRDefault="002C57FD" w:rsidP="002C57FD">
      <w:pPr>
        <w:jc w:val="center"/>
        <w:rPr>
          <w:b/>
        </w:rPr>
      </w:pPr>
      <w:r>
        <w:rPr>
          <w:b/>
          <w:color w:val="000000"/>
        </w:rPr>
        <w:t xml:space="preserve">w Jurkach </w:t>
      </w:r>
      <w:r>
        <w:rPr>
          <w:b/>
        </w:rPr>
        <w:t>32, 05-652 Pniewy</w:t>
      </w:r>
    </w:p>
    <w:p w:rsidR="002C57FD" w:rsidRDefault="002C57FD" w:rsidP="002C57FD"/>
    <w:p w:rsidR="002C57FD" w:rsidRDefault="002C57FD" w:rsidP="002C57FD">
      <w:r>
        <w:t>w skład którego wchodzą:</w:t>
      </w:r>
    </w:p>
    <w:p w:rsidR="002C57FD" w:rsidRDefault="002C57FD" w:rsidP="002C57FD">
      <w:pPr>
        <w:numPr>
          <w:ilvl w:val="0"/>
          <w:numId w:val="1"/>
        </w:numPr>
      </w:pPr>
      <w:r>
        <w:t>Publiczna Szkoła Podstawowa Specjalna w Jurkach 32, 05-652 Pniewy;</w:t>
      </w:r>
    </w:p>
    <w:p w:rsidR="002C57FD" w:rsidRDefault="002C57FD" w:rsidP="002C57FD">
      <w:pPr>
        <w:numPr>
          <w:ilvl w:val="0"/>
          <w:numId w:val="1"/>
        </w:numPr>
      </w:pPr>
      <w:r>
        <w:t>Publiczne Gimnazjum Specjalne w Jurkach 32, 05-652 Pniewy;</w:t>
      </w:r>
    </w:p>
    <w:p w:rsidR="002C57FD" w:rsidRDefault="002C57FD" w:rsidP="002C57FD">
      <w:pPr>
        <w:numPr>
          <w:ilvl w:val="0"/>
          <w:numId w:val="1"/>
        </w:numPr>
      </w:pPr>
      <w:r>
        <w:t>Zasadnicza Szkoła Zawodowa Specjalna w Jurkach 32, 05-652 Pniewy;</w:t>
      </w:r>
    </w:p>
    <w:p w:rsidR="002C57FD" w:rsidRDefault="002C57FD" w:rsidP="002C57FD">
      <w:pPr>
        <w:numPr>
          <w:ilvl w:val="0"/>
          <w:numId w:val="1"/>
        </w:numPr>
      </w:pPr>
      <w:r>
        <w:t>Szkoła Przysposabiająca do Pracy Specjalna w Jurkach 32, 05-652 Pniewy;</w:t>
      </w:r>
    </w:p>
    <w:p w:rsidR="002C57FD" w:rsidRDefault="002C57FD" w:rsidP="002C57FD">
      <w:pPr>
        <w:numPr>
          <w:ilvl w:val="0"/>
          <w:numId w:val="1"/>
        </w:numPr>
      </w:pPr>
      <w:r>
        <w:t>Uzupełniające Liceum Ogólnokształcące Specjalne w Jurkach 32, 05-652 Pniewy.</w:t>
      </w:r>
    </w:p>
    <w:p w:rsidR="002C57FD" w:rsidRDefault="002C57FD" w:rsidP="002C57FD">
      <w:pPr>
        <w:jc w:val="center"/>
      </w:pPr>
    </w:p>
    <w:p w:rsidR="002C57FD" w:rsidRDefault="002C57FD" w:rsidP="002C57FD"/>
    <w:p w:rsidR="002C57FD" w:rsidRDefault="002C57FD" w:rsidP="002C57FD"/>
    <w:p w:rsidR="002C57FD" w:rsidRDefault="002C57FD" w:rsidP="002C57FD"/>
    <w:p w:rsidR="002C57FD" w:rsidRDefault="002C57FD" w:rsidP="002C57FD">
      <w:pPr>
        <w:jc w:val="both"/>
      </w:pPr>
      <w:r>
        <w:t xml:space="preserve">Grójec, dnia 1 czerwca 2010 r. </w:t>
      </w:r>
    </w:p>
    <w:p w:rsidR="002C57FD" w:rsidRDefault="002C57FD" w:rsidP="002C57FD">
      <w:pPr>
        <w:jc w:val="both"/>
      </w:pPr>
    </w:p>
    <w:p w:rsidR="002C57FD" w:rsidRDefault="002C57FD" w:rsidP="002C57FD">
      <w:pPr>
        <w:jc w:val="both"/>
      </w:pPr>
    </w:p>
    <w:p w:rsidR="002C57FD" w:rsidRDefault="002C57FD" w:rsidP="002C57FD">
      <w:pPr>
        <w:jc w:val="both"/>
      </w:pPr>
    </w:p>
    <w:p w:rsidR="002C57FD" w:rsidRDefault="002C57FD" w:rsidP="002C57FD">
      <w:pPr>
        <w:jc w:val="both"/>
      </w:pPr>
    </w:p>
    <w:p w:rsidR="002C57FD" w:rsidRDefault="002C57FD" w:rsidP="002C57FD">
      <w:pPr>
        <w:jc w:val="both"/>
      </w:pPr>
      <w:r>
        <w:t>Otrzymują:</w:t>
      </w:r>
    </w:p>
    <w:p w:rsidR="002C57FD" w:rsidRDefault="002C57FD" w:rsidP="002C57FD">
      <w:pPr>
        <w:numPr>
          <w:ilvl w:val="0"/>
          <w:numId w:val="2"/>
        </w:numPr>
        <w:jc w:val="both"/>
      </w:pPr>
      <w:r>
        <w:t xml:space="preserve">Dyrektor Specjalnego Ośrodka Szkolno – Wychowawczego w Jurkach </w:t>
      </w:r>
    </w:p>
    <w:p w:rsidR="002C57FD" w:rsidRDefault="002C57FD" w:rsidP="002C57FD">
      <w:pPr>
        <w:numPr>
          <w:ilvl w:val="0"/>
          <w:numId w:val="2"/>
        </w:numPr>
        <w:jc w:val="both"/>
      </w:pPr>
      <w:r>
        <w:t>Mazowiecki Kurator Oświaty w Warszawie – Delegatura w Radomiu</w:t>
      </w:r>
    </w:p>
    <w:p w:rsidR="002C57FD" w:rsidRDefault="002C57FD" w:rsidP="002C57FD">
      <w:pPr>
        <w:numPr>
          <w:ilvl w:val="0"/>
          <w:numId w:val="2"/>
        </w:numPr>
        <w:jc w:val="both"/>
      </w:pPr>
      <w:r>
        <w:t>a/a</w:t>
      </w:r>
    </w:p>
    <w:p w:rsidR="00154E41" w:rsidRDefault="00154E41"/>
    <w:sectPr w:rsidR="00154E41" w:rsidSect="0015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65D"/>
    <w:multiLevelType w:val="hybridMultilevel"/>
    <w:tmpl w:val="2AB0E9B0"/>
    <w:lvl w:ilvl="0" w:tplc="E7E85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7792F"/>
    <w:multiLevelType w:val="hybridMultilevel"/>
    <w:tmpl w:val="88FA6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7FD"/>
    <w:rsid w:val="00154E41"/>
    <w:rsid w:val="002C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banachi</dc:creator>
  <cp:keywords/>
  <dc:description/>
  <cp:lastModifiedBy>banachi</cp:lastModifiedBy>
  <cp:revision>1</cp:revision>
  <dcterms:created xsi:type="dcterms:W3CDTF">2010-06-07T06:34:00Z</dcterms:created>
  <dcterms:modified xsi:type="dcterms:W3CDTF">2010-06-07T06:37:00Z</dcterms:modified>
</cp:coreProperties>
</file>